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94470F" w14:textId="77777777" w:rsidR="00FD206F" w:rsidRDefault="00FD206F" w:rsidP="00FD206F">
      <w:pPr>
        <w:spacing w:before="60" w:line="240" w:lineRule="auto"/>
        <w:ind w:left="480" w:hanging="48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SỞ GDĐT QUẢNG NAM</w:t>
      </w:r>
    </w:p>
    <w:p w14:paraId="6C76FFDC" w14:textId="77777777" w:rsidR="00FD206F" w:rsidRPr="00CE2374" w:rsidRDefault="00FD206F" w:rsidP="00FD206F">
      <w:pPr>
        <w:spacing w:before="60" w:line="240" w:lineRule="auto"/>
        <w:ind w:left="480" w:hanging="480"/>
        <w:rPr>
          <w:rFonts w:ascii="Times New Roman" w:hAnsi="Times New Roman"/>
          <w:b/>
          <w:sz w:val="28"/>
          <w:szCs w:val="28"/>
          <w:u w:val="single"/>
        </w:rPr>
      </w:pPr>
      <w:r w:rsidRPr="00CE2374">
        <w:rPr>
          <w:rFonts w:ascii="Times New Roman" w:hAnsi="Times New Roman"/>
          <w:b/>
          <w:sz w:val="28"/>
          <w:szCs w:val="28"/>
          <w:u w:val="single"/>
        </w:rPr>
        <w:t>Trường THPT Lương Thế Vinh</w:t>
      </w:r>
    </w:p>
    <w:p w14:paraId="2C428D0A" w14:textId="1927543E" w:rsidR="00FD206F" w:rsidRPr="00CE2374" w:rsidRDefault="00FD206F" w:rsidP="00FD206F">
      <w:pPr>
        <w:spacing w:after="160" w:line="259" w:lineRule="auto"/>
        <w:jc w:val="center"/>
        <w:rPr>
          <w:rFonts w:ascii="Times New Roman" w:hAnsi="Times New Roman"/>
          <w:b/>
          <w:sz w:val="28"/>
          <w:szCs w:val="28"/>
        </w:rPr>
      </w:pPr>
      <w:r w:rsidRPr="00CE2374">
        <w:rPr>
          <w:rFonts w:ascii="Times New Roman" w:hAnsi="Times New Roman"/>
          <w:b/>
          <w:sz w:val="28"/>
          <w:szCs w:val="28"/>
        </w:rPr>
        <w:t>MA TRẬN KIỂ</w:t>
      </w:r>
      <w:r>
        <w:rPr>
          <w:rFonts w:ascii="Times New Roman" w:hAnsi="Times New Roman"/>
          <w:b/>
          <w:sz w:val="28"/>
          <w:szCs w:val="28"/>
        </w:rPr>
        <w:t>M TRA CUỐI</w:t>
      </w:r>
      <w:r w:rsidRPr="00CE2374">
        <w:rPr>
          <w:rFonts w:ascii="Times New Roman" w:hAnsi="Times New Roman"/>
          <w:b/>
          <w:sz w:val="28"/>
          <w:szCs w:val="28"/>
        </w:rPr>
        <w:t xml:space="preserve"> KÌ I – NGỮ</w:t>
      </w:r>
      <w:r>
        <w:rPr>
          <w:rFonts w:ascii="Times New Roman" w:hAnsi="Times New Roman"/>
          <w:b/>
          <w:sz w:val="28"/>
          <w:szCs w:val="28"/>
        </w:rPr>
        <w:t xml:space="preserve"> VĂN 11</w:t>
      </w:r>
    </w:p>
    <w:p w14:paraId="102984B0" w14:textId="77777777" w:rsidR="00FD206F" w:rsidRPr="00CE2374" w:rsidRDefault="00FD206F" w:rsidP="00FD206F">
      <w:pPr>
        <w:spacing w:after="160" w:line="259" w:lineRule="auto"/>
        <w:jc w:val="center"/>
        <w:rPr>
          <w:rFonts w:ascii="Times New Roman" w:hAnsi="Times New Roman"/>
          <w:b/>
          <w:sz w:val="28"/>
          <w:szCs w:val="28"/>
        </w:rPr>
      </w:pPr>
      <w:r w:rsidRPr="00CE2374">
        <w:rPr>
          <w:rFonts w:ascii="Times New Roman" w:hAnsi="Times New Roman"/>
          <w:b/>
          <w:sz w:val="28"/>
          <w:szCs w:val="28"/>
        </w:rPr>
        <w:t>NĂM HỌC 2023 - 2024</w:t>
      </w:r>
    </w:p>
    <w:p w14:paraId="23D4156D" w14:textId="77777777" w:rsidR="00FD206F" w:rsidRDefault="00FD206F" w:rsidP="00FD206F">
      <w:pPr>
        <w:spacing w:after="160" w:line="259" w:lineRule="auto"/>
        <w:jc w:val="center"/>
        <w:rPr>
          <w:rFonts w:ascii="Times New Roman" w:hAnsi="Times New Roman"/>
          <w:b/>
          <w:sz w:val="28"/>
          <w:szCs w:val="28"/>
        </w:rPr>
      </w:pPr>
      <w:r w:rsidRPr="00CE2374">
        <w:rPr>
          <w:rFonts w:ascii="Times New Roman" w:hAnsi="Times New Roman"/>
          <w:b/>
          <w:sz w:val="28"/>
          <w:szCs w:val="28"/>
        </w:rPr>
        <w:t>THỜI GIAN 90 PHÚT</w:t>
      </w:r>
    </w:p>
    <w:p w14:paraId="1042CBE2" w14:textId="77777777" w:rsidR="00FD206F" w:rsidRDefault="00FD206F" w:rsidP="00966A1C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610DB62" w14:textId="1A46C700" w:rsidR="00966A1C" w:rsidRPr="00EF69DC" w:rsidRDefault="00966A1C" w:rsidP="00966A1C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page" w:horzAnchor="margin" w:tblpY="3381"/>
        <w:tblW w:w="54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5"/>
        <w:gridCol w:w="1892"/>
        <w:gridCol w:w="2809"/>
        <w:gridCol w:w="1060"/>
        <w:gridCol w:w="1060"/>
        <w:gridCol w:w="1060"/>
        <w:gridCol w:w="1064"/>
        <w:gridCol w:w="1196"/>
      </w:tblGrid>
      <w:tr w:rsidR="00190B41" w:rsidRPr="00EF69DC" w14:paraId="3CCD8043" w14:textId="77777777" w:rsidTr="00873107">
        <w:tc>
          <w:tcPr>
            <w:tcW w:w="321" w:type="pct"/>
            <w:vMerge w:val="restart"/>
            <w:shd w:val="clear" w:color="auto" w:fill="auto"/>
            <w:vAlign w:val="center"/>
          </w:tcPr>
          <w:p w14:paraId="18F07C52" w14:textId="77777777" w:rsidR="00966A1C" w:rsidRPr="00EF69DC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F69DC">
              <w:rPr>
                <w:rFonts w:ascii="Times New Roman" w:hAnsi="Times New Roman"/>
                <w:b/>
                <w:sz w:val="28"/>
                <w:szCs w:val="28"/>
              </w:rPr>
              <w:t>TT</w:t>
            </w:r>
          </w:p>
        </w:tc>
        <w:tc>
          <w:tcPr>
            <w:tcW w:w="873" w:type="pct"/>
            <w:vMerge w:val="restart"/>
            <w:shd w:val="clear" w:color="auto" w:fill="auto"/>
            <w:vAlign w:val="center"/>
          </w:tcPr>
          <w:p w14:paraId="5CDE08AA" w14:textId="77777777" w:rsidR="00966A1C" w:rsidRPr="00EF69DC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F69DC">
              <w:rPr>
                <w:rFonts w:ascii="Times New Roman" w:hAnsi="Times New Roman"/>
                <w:b/>
                <w:sz w:val="28"/>
                <w:szCs w:val="28"/>
              </w:rPr>
              <w:t>Kĩ năng</w:t>
            </w:r>
          </w:p>
        </w:tc>
        <w:tc>
          <w:tcPr>
            <w:tcW w:w="1296" w:type="pct"/>
            <w:vMerge w:val="restart"/>
            <w:shd w:val="clear" w:color="auto" w:fill="auto"/>
            <w:vAlign w:val="center"/>
          </w:tcPr>
          <w:p w14:paraId="4CFF4869" w14:textId="18E0B50C" w:rsidR="00966A1C" w:rsidRPr="00EF69DC" w:rsidRDefault="00966A1C" w:rsidP="00190B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EF69DC">
              <w:rPr>
                <w:rFonts w:ascii="Times New Roman" w:hAnsi="Times New Roman"/>
                <w:b/>
                <w:sz w:val="28"/>
                <w:szCs w:val="28"/>
              </w:rPr>
              <w:t>Nội dung kiến thức/Đơn vị kĩ năng</w:t>
            </w:r>
          </w:p>
        </w:tc>
        <w:tc>
          <w:tcPr>
            <w:tcW w:w="1957" w:type="pct"/>
            <w:gridSpan w:val="4"/>
            <w:shd w:val="clear" w:color="auto" w:fill="auto"/>
            <w:vAlign w:val="center"/>
          </w:tcPr>
          <w:p w14:paraId="7889B823" w14:textId="77777777" w:rsidR="00966A1C" w:rsidRPr="00EF69DC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F69DC">
              <w:rPr>
                <w:rFonts w:ascii="Times New Roman" w:hAnsi="Times New Roman"/>
                <w:b/>
                <w:sz w:val="28"/>
                <w:szCs w:val="28"/>
              </w:rPr>
              <w:t>Mức độ nhận thức</w:t>
            </w:r>
          </w:p>
        </w:tc>
        <w:tc>
          <w:tcPr>
            <w:tcW w:w="554" w:type="pct"/>
            <w:shd w:val="clear" w:color="auto" w:fill="auto"/>
          </w:tcPr>
          <w:p w14:paraId="566A084E" w14:textId="77777777" w:rsidR="00966A1C" w:rsidRPr="00EF69DC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90B41" w:rsidRPr="00EF69DC" w14:paraId="0FB53374" w14:textId="77777777" w:rsidTr="00873107">
        <w:tc>
          <w:tcPr>
            <w:tcW w:w="321" w:type="pct"/>
            <w:vMerge/>
            <w:shd w:val="clear" w:color="auto" w:fill="auto"/>
            <w:vAlign w:val="center"/>
          </w:tcPr>
          <w:p w14:paraId="32BE61B5" w14:textId="77777777" w:rsidR="00966A1C" w:rsidRPr="00EF69DC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873" w:type="pct"/>
            <w:vMerge/>
            <w:shd w:val="clear" w:color="auto" w:fill="auto"/>
            <w:vAlign w:val="center"/>
          </w:tcPr>
          <w:p w14:paraId="4CB72EA6" w14:textId="77777777" w:rsidR="00966A1C" w:rsidRPr="00EF69DC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1296" w:type="pct"/>
            <w:vMerge/>
            <w:shd w:val="clear" w:color="auto" w:fill="auto"/>
            <w:vAlign w:val="center"/>
          </w:tcPr>
          <w:p w14:paraId="2A85849A" w14:textId="77777777" w:rsidR="00966A1C" w:rsidRPr="00EF69DC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14:paraId="5F3CC9CE" w14:textId="77777777" w:rsidR="00966A1C" w:rsidRPr="00EF69DC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F69DC">
              <w:rPr>
                <w:rFonts w:ascii="Times New Roman" w:hAnsi="Times New Roman"/>
                <w:bCs/>
                <w:sz w:val="28"/>
                <w:szCs w:val="28"/>
              </w:rPr>
              <w:t>Nhận biết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3A16D714" w14:textId="77777777" w:rsidR="00966A1C" w:rsidRPr="00EF69DC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F69DC">
              <w:rPr>
                <w:rFonts w:ascii="Times New Roman" w:hAnsi="Times New Roman"/>
                <w:bCs/>
                <w:sz w:val="28"/>
                <w:szCs w:val="28"/>
              </w:rPr>
              <w:t>Thông hiểu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1945DBAE" w14:textId="77777777" w:rsidR="00966A1C" w:rsidRPr="00EF69DC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F69DC">
              <w:rPr>
                <w:rFonts w:ascii="Times New Roman" w:hAnsi="Times New Roman"/>
                <w:bCs/>
                <w:sz w:val="28"/>
                <w:szCs w:val="28"/>
              </w:rPr>
              <w:t>Vận dụng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8096BA4" w14:textId="77777777" w:rsidR="00966A1C" w:rsidRPr="00EF69DC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F69DC">
              <w:rPr>
                <w:rFonts w:ascii="Times New Roman" w:hAnsi="Times New Roman"/>
                <w:bCs/>
                <w:sz w:val="28"/>
                <w:szCs w:val="28"/>
              </w:rPr>
              <w:t>Vận dụng cao</w:t>
            </w:r>
          </w:p>
        </w:tc>
        <w:tc>
          <w:tcPr>
            <w:tcW w:w="554" w:type="pct"/>
            <w:shd w:val="clear" w:color="auto" w:fill="auto"/>
          </w:tcPr>
          <w:p w14:paraId="0C734CB8" w14:textId="77777777" w:rsidR="00966A1C" w:rsidRPr="00EF69DC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EF69DC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Tổng</w:t>
            </w:r>
          </w:p>
          <w:p w14:paraId="3E52F607" w14:textId="77777777" w:rsidR="00966A1C" w:rsidRPr="00EF69DC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F69DC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% điểm</w:t>
            </w:r>
          </w:p>
        </w:tc>
      </w:tr>
      <w:tr w:rsidR="00190B41" w:rsidRPr="00EF69DC" w14:paraId="78B92ADF" w14:textId="77777777" w:rsidTr="00873107">
        <w:trPr>
          <w:trHeight w:val="353"/>
        </w:trPr>
        <w:tc>
          <w:tcPr>
            <w:tcW w:w="321" w:type="pct"/>
            <w:vMerge w:val="restart"/>
            <w:shd w:val="clear" w:color="auto" w:fill="auto"/>
            <w:vAlign w:val="center"/>
          </w:tcPr>
          <w:p w14:paraId="35839281" w14:textId="77777777" w:rsidR="00966A1C" w:rsidRPr="00EF69DC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EF69DC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1</w:t>
            </w:r>
          </w:p>
        </w:tc>
        <w:tc>
          <w:tcPr>
            <w:tcW w:w="873" w:type="pct"/>
            <w:shd w:val="clear" w:color="auto" w:fill="auto"/>
          </w:tcPr>
          <w:p w14:paraId="13981C88" w14:textId="77777777" w:rsidR="00966A1C" w:rsidRPr="00EF69DC" w:rsidRDefault="00966A1C" w:rsidP="00966A1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EF69DC">
              <w:rPr>
                <w:rFonts w:ascii="Times New Roman" w:hAnsi="Times New Roman"/>
                <w:b/>
                <w:sz w:val="28"/>
                <w:szCs w:val="28"/>
              </w:rPr>
              <w:t xml:space="preserve">Đọc </w:t>
            </w:r>
            <w:r w:rsidRPr="00EF69DC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hiểu</w:t>
            </w:r>
          </w:p>
        </w:tc>
        <w:tc>
          <w:tcPr>
            <w:tcW w:w="1296" w:type="pct"/>
            <w:shd w:val="clear" w:color="auto" w:fill="auto"/>
            <w:vAlign w:val="center"/>
          </w:tcPr>
          <w:p w14:paraId="4D8B53B0" w14:textId="36CE6303" w:rsidR="00966A1C" w:rsidRPr="00EF69DC" w:rsidRDefault="00142E66" w:rsidP="00CA279B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F69DC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K</w:t>
            </w:r>
            <w:r w:rsidR="00000BCD" w:rsidRPr="00EF69DC">
              <w:rPr>
                <w:rFonts w:ascii="Times New Roman" w:hAnsi="Times New Roman"/>
                <w:bCs/>
                <w:sz w:val="28"/>
                <w:szCs w:val="28"/>
              </w:rPr>
              <w:t>iến thức /kĩ năng</w:t>
            </w:r>
            <w:r w:rsidRPr="00EF69DC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 xml:space="preserve">: </w:t>
            </w:r>
            <w:r w:rsidR="00000BCD" w:rsidRPr="00EF69DC">
              <w:rPr>
                <w:rFonts w:ascii="Times New Roman" w:hAnsi="Times New Roman"/>
                <w:bCs/>
                <w:sz w:val="28"/>
                <w:szCs w:val="28"/>
              </w:rPr>
              <w:t xml:space="preserve">thể </w:t>
            </w:r>
            <w:r w:rsidR="00CA279B">
              <w:rPr>
                <w:rFonts w:ascii="Times New Roman" w:hAnsi="Times New Roman"/>
                <w:bCs/>
                <w:sz w:val="28"/>
                <w:szCs w:val="28"/>
              </w:rPr>
              <w:t>thơ hoặc</w:t>
            </w:r>
            <w:r w:rsidR="00000BCD" w:rsidRPr="00EF69DC">
              <w:rPr>
                <w:rFonts w:ascii="Times New Roman" w:hAnsi="Times New Roman"/>
                <w:bCs/>
                <w:sz w:val="28"/>
                <w:szCs w:val="28"/>
              </w:rPr>
              <w:t xml:space="preserve"> văn nghị luận</w:t>
            </w:r>
            <w:r w:rsidR="00CA279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CA279B" w:rsidRPr="00CB6251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(Ngoài chương trình</w:t>
            </w:r>
            <w:r w:rsidR="00CA279B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tương đương với các thể loại đã học)</w:t>
            </w:r>
          </w:p>
        </w:tc>
        <w:tc>
          <w:tcPr>
            <w:tcW w:w="2511" w:type="pct"/>
            <w:gridSpan w:val="5"/>
            <w:shd w:val="clear" w:color="auto" w:fill="auto"/>
          </w:tcPr>
          <w:p w14:paraId="75166F4F" w14:textId="77777777" w:rsidR="00966A1C" w:rsidRPr="00EF69DC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90B41" w:rsidRPr="00EF69DC" w14:paraId="52E3C1E0" w14:textId="77777777" w:rsidTr="00873107">
        <w:trPr>
          <w:trHeight w:val="353"/>
        </w:trPr>
        <w:tc>
          <w:tcPr>
            <w:tcW w:w="321" w:type="pct"/>
            <w:vMerge/>
            <w:shd w:val="clear" w:color="auto" w:fill="auto"/>
            <w:vAlign w:val="center"/>
          </w:tcPr>
          <w:p w14:paraId="72AEB2E8" w14:textId="77777777" w:rsidR="00966A1C" w:rsidRPr="00EF69DC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873" w:type="pct"/>
            <w:shd w:val="clear" w:color="auto" w:fill="auto"/>
          </w:tcPr>
          <w:p w14:paraId="33125EE6" w14:textId="77777777" w:rsidR="00966A1C" w:rsidRPr="00EF69DC" w:rsidRDefault="00966A1C" w:rsidP="00966A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69DC">
              <w:rPr>
                <w:rFonts w:ascii="Times New Roman" w:hAnsi="Times New Roman"/>
                <w:sz w:val="28"/>
                <w:szCs w:val="28"/>
              </w:rPr>
              <w:t>Số câu</w:t>
            </w:r>
          </w:p>
        </w:tc>
        <w:tc>
          <w:tcPr>
            <w:tcW w:w="1296" w:type="pct"/>
            <w:shd w:val="clear" w:color="auto" w:fill="auto"/>
            <w:vAlign w:val="center"/>
          </w:tcPr>
          <w:p w14:paraId="62CF77B1" w14:textId="77777777" w:rsidR="00966A1C" w:rsidRPr="00EF69DC" w:rsidRDefault="00966A1C" w:rsidP="00966A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9" w:type="pct"/>
            <w:shd w:val="clear" w:color="auto" w:fill="auto"/>
          </w:tcPr>
          <w:p w14:paraId="4C2FAED8" w14:textId="77777777" w:rsidR="00966A1C" w:rsidRPr="00EF69DC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69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89" w:type="pct"/>
            <w:shd w:val="clear" w:color="auto" w:fill="auto"/>
          </w:tcPr>
          <w:p w14:paraId="5C5383BC" w14:textId="77777777" w:rsidR="00966A1C" w:rsidRPr="00EF69DC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69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89" w:type="pct"/>
            <w:shd w:val="clear" w:color="auto" w:fill="auto"/>
          </w:tcPr>
          <w:p w14:paraId="0AF1B963" w14:textId="77777777" w:rsidR="00966A1C" w:rsidRPr="00EF69DC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69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91" w:type="pct"/>
            <w:shd w:val="clear" w:color="auto" w:fill="auto"/>
          </w:tcPr>
          <w:p w14:paraId="7661C8A1" w14:textId="77777777" w:rsidR="00966A1C" w:rsidRPr="00EF69DC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69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4" w:type="pct"/>
            <w:shd w:val="clear" w:color="auto" w:fill="auto"/>
          </w:tcPr>
          <w:p w14:paraId="205AB523" w14:textId="77777777" w:rsidR="00966A1C" w:rsidRPr="00EF69DC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EF69DC">
              <w:rPr>
                <w:rFonts w:ascii="Times New Roman" w:hAnsi="Times New Roman"/>
                <w:sz w:val="28"/>
                <w:szCs w:val="28"/>
                <w:lang w:val="vi-VN"/>
              </w:rPr>
              <w:t>8</w:t>
            </w:r>
          </w:p>
        </w:tc>
      </w:tr>
      <w:tr w:rsidR="00190B41" w:rsidRPr="00EF69DC" w14:paraId="3D1BE2AC" w14:textId="77777777" w:rsidTr="00873107">
        <w:trPr>
          <w:trHeight w:val="353"/>
        </w:trPr>
        <w:tc>
          <w:tcPr>
            <w:tcW w:w="321" w:type="pct"/>
            <w:vMerge/>
            <w:shd w:val="clear" w:color="auto" w:fill="auto"/>
            <w:vAlign w:val="center"/>
          </w:tcPr>
          <w:p w14:paraId="06919721" w14:textId="77777777" w:rsidR="00966A1C" w:rsidRPr="00EF69DC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873" w:type="pct"/>
            <w:shd w:val="clear" w:color="auto" w:fill="auto"/>
          </w:tcPr>
          <w:p w14:paraId="1A5F7DEB" w14:textId="77777777" w:rsidR="00966A1C" w:rsidRPr="00EF69DC" w:rsidRDefault="00966A1C" w:rsidP="00966A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69DC">
              <w:rPr>
                <w:rFonts w:ascii="Times New Roman" w:hAnsi="Times New Roman"/>
                <w:sz w:val="28"/>
                <w:szCs w:val="28"/>
              </w:rPr>
              <w:t>Tỉ lệ % điểm</w:t>
            </w:r>
          </w:p>
        </w:tc>
        <w:tc>
          <w:tcPr>
            <w:tcW w:w="1296" w:type="pct"/>
            <w:shd w:val="clear" w:color="auto" w:fill="auto"/>
            <w:vAlign w:val="center"/>
          </w:tcPr>
          <w:p w14:paraId="5C6E6B4C" w14:textId="77777777" w:rsidR="00966A1C" w:rsidRPr="00EF69DC" w:rsidRDefault="00966A1C" w:rsidP="00966A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9" w:type="pct"/>
            <w:shd w:val="clear" w:color="auto" w:fill="auto"/>
          </w:tcPr>
          <w:p w14:paraId="13173507" w14:textId="77777777" w:rsidR="00966A1C" w:rsidRPr="00EF69DC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EF69DC">
              <w:rPr>
                <w:rFonts w:ascii="Times New Roman" w:hAnsi="Times New Roman"/>
                <w:i/>
                <w:sz w:val="28"/>
                <w:szCs w:val="28"/>
              </w:rPr>
              <w:t>15</w:t>
            </w:r>
          </w:p>
        </w:tc>
        <w:tc>
          <w:tcPr>
            <w:tcW w:w="489" w:type="pct"/>
            <w:shd w:val="clear" w:color="auto" w:fill="auto"/>
          </w:tcPr>
          <w:p w14:paraId="7C5A0F07" w14:textId="77777777" w:rsidR="00966A1C" w:rsidRPr="00EF69DC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EF69DC">
              <w:rPr>
                <w:rFonts w:ascii="Times New Roman" w:hAnsi="Times New Roman"/>
                <w:i/>
                <w:sz w:val="28"/>
                <w:szCs w:val="28"/>
              </w:rPr>
              <w:t>30</w:t>
            </w:r>
          </w:p>
        </w:tc>
        <w:tc>
          <w:tcPr>
            <w:tcW w:w="489" w:type="pct"/>
            <w:shd w:val="clear" w:color="auto" w:fill="auto"/>
          </w:tcPr>
          <w:p w14:paraId="25FF764E" w14:textId="77777777" w:rsidR="00966A1C" w:rsidRPr="00EF69DC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EF69DC">
              <w:rPr>
                <w:rFonts w:ascii="Times New Roman" w:hAnsi="Times New Roman"/>
                <w:i/>
                <w:sz w:val="28"/>
                <w:szCs w:val="28"/>
              </w:rPr>
              <w:t>10</w:t>
            </w:r>
          </w:p>
        </w:tc>
        <w:tc>
          <w:tcPr>
            <w:tcW w:w="491" w:type="pct"/>
            <w:shd w:val="clear" w:color="auto" w:fill="auto"/>
          </w:tcPr>
          <w:p w14:paraId="546A646D" w14:textId="77777777" w:rsidR="00966A1C" w:rsidRPr="00EF69DC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EF69DC">
              <w:rPr>
                <w:rFonts w:ascii="Times New Roman" w:hAnsi="Times New Roman"/>
                <w:i/>
                <w:sz w:val="28"/>
                <w:szCs w:val="28"/>
              </w:rPr>
              <w:t>5</w:t>
            </w:r>
          </w:p>
        </w:tc>
        <w:tc>
          <w:tcPr>
            <w:tcW w:w="554" w:type="pct"/>
            <w:shd w:val="clear" w:color="auto" w:fill="auto"/>
          </w:tcPr>
          <w:p w14:paraId="109B9E7D" w14:textId="77777777" w:rsidR="00966A1C" w:rsidRPr="00EF69DC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EF69DC">
              <w:rPr>
                <w:rFonts w:ascii="Times New Roman" w:hAnsi="Times New Roman"/>
                <w:i/>
                <w:sz w:val="28"/>
                <w:szCs w:val="28"/>
              </w:rPr>
              <w:t>60</w:t>
            </w:r>
          </w:p>
        </w:tc>
      </w:tr>
      <w:tr w:rsidR="00190B41" w:rsidRPr="00EF69DC" w14:paraId="2D873FD6" w14:textId="77777777" w:rsidTr="00873107">
        <w:trPr>
          <w:trHeight w:val="410"/>
        </w:trPr>
        <w:tc>
          <w:tcPr>
            <w:tcW w:w="321" w:type="pct"/>
            <w:vMerge w:val="restart"/>
            <w:shd w:val="clear" w:color="auto" w:fill="auto"/>
            <w:vAlign w:val="center"/>
          </w:tcPr>
          <w:p w14:paraId="71D3C257" w14:textId="77777777" w:rsidR="00966A1C" w:rsidRPr="00EF69DC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EF69DC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2</w:t>
            </w:r>
          </w:p>
        </w:tc>
        <w:tc>
          <w:tcPr>
            <w:tcW w:w="873" w:type="pct"/>
            <w:shd w:val="clear" w:color="auto" w:fill="auto"/>
          </w:tcPr>
          <w:p w14:paraId="63D365FC" w14:textId="77777777" w:rsidR="00966A1C" w:rsidRPr="00EF69DC" w:rsidRDefault="00966A1C" w:rsidP="00966A1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F69DC">
              <w:rPr>
                <w:rFonts w:ascii="Times New Roman" w:hAnsi="Times New Roman"/>
                <w:b/>
                <w:sz w:val="28"/>
                <w:szCs w:val="28"/>
              </w:rPr>
              <w:t>Làm văn</w:t>
            </w:r>
          </w:p>
        </w:tc>
        <w:tc>
          <w:tcPr>
            <w:tcW w:w="1296" w:type="pct"/>
            <w:shd w:val="clear" w:color="auto" w:fill="auto"/>
          </w:tcPr>
          <w:p w14:paraId="3FFC616B" w14:textId="22B8C371" w:rsidR="00966A1C" w:rsidRPr="00EF69DC" w:rsidRDefault="00000BCD" w:rsidP="00CA27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69DC">
              <w:rPr>
                <w:rFonts w:ascii="Times New Roman" w:hAnsi="Times New Roman"/>
                <w:sz w:val="28"/>
                <w:szCs w:val="28"/>
              </w:rPr>
              <w:t xml:space="preserve">Viết bài văn nghị luận </w:t>
            </w:r>
            <w:r w:rsidR="00873107" w:rsidRPr="00EF69DC">
              <w:rPr>
                <w:rFonts w:ascii="Times New Roman" w:hAnsi="Times New Roman"/>
                <w:sz w:val="28"/>
                <w:szCs w:val="28"/>
              </w:rPr>
              <w:t>văn học</w:t>
            </w:r>
            <w:r w:rsidR="00CA279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(</w:t>
            </w:r>
            <w:r w:rsidR="00142E66" w:rsidRPr="00EF69DC">
              <w:rPr>
                <w:rFonts w:ascii="Times New Roman" w:hAnsi="Times New Roman"/>
                <w:sz w:val="28"/>
                <w:szCs w:val="28"/>
                <w:lang w:val="vi-VN"/>
              </w:rPr>
              <w:t>thơ)</w:t>
            </w:r>
            <w:r w:rsidR="00873107" w:rsidRPr="00EF69DC">
              <w:rPr>
                <w:rFonts w:ascii="Times New Roman" w:hAnsi="Times New Roman"/>
                <w:sz w:val="28"/>
                <w:szCs w:val="28"/>
              </w:rPr>
              <w:t xml:space="preserve"> hoặc nghị luận xã hội</w:t>
            </w:r>
          </w:p>
        </w:tc>
        <w:tc>
          <w:tcPr>
            <w:tcW w:w="2511" w:type="pct"/>
            <w:gridSpan w:val="5"/>
            <w:shd w:val="clear" w:color="auto" w:fill="auto"/>
          </w:tcPr>
          <w:p w14:paraId="50321CCA" w14:textId="77777777" w:rsidR="00966A1C" w:rsidRPr="00EF69DC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0B41" w:rsidRPr="00EF69DC" w14:paraId="38D2C903" w14:textId="77777777" w:rsidTr="00873107">
        <w:trPr>
          <w:trHeight w:val="410"/>
        </w:trPr>
        <w:tc>
          <w:tcPr>
            <w:tcW w:w="321" w:type="pct"/>
            <w:vMerge/>
            <w:shd w:val="clear" w:color="auto" w:fill="auto"/>
          </w:tcPr>
          <w:p w14:paraId="38A8AF0A" w14:textId="77777777" w:rsidR="00966A1C" w:rsidRPr="00EF69DC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873" w:type="pct"/>
            <w:shd w:val="clear" w:color="auto" w:fill="auto"/>
          </w:tcPr>
          <w:p w14:paraId="3A4FD23F" w14:textId="77777777" w:rsidR="00966A1C" w:rsidRPr="00EF69DC" w:rsidRDefault="00966A1C" w:rsidP="00966A1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F69DC">
              <w:rPr>
                <w:rFonts w:ascii="Times New Roman" w:hAnsi="Times New Roman"/>
                <w:sz w:val="28"/>
                <w:szCs w:val="28"/>
              </w:rPr>
              <w:t>Số câu</w:t>
            </w:r>
          </w:p>
        </w:tc>
        <w:tc>
          <w:tcPr>
            <w:tcW w:w="1296" w:type="pct"/>
            <w:shd w:val="clear" w:color="auto" w:fill="auto"/>
          </w:tcPr>
          <w:p w14:paraId="23419CE5" w14:textId="77777777" w:rsidR="00966A1C" w:rsidRPr="00EF69DC" w:rsidRDefault="00966A1C" w:rsidP="00966A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  <w:tc>
          <w:tcPr>
            <w:tcW w:w="489" w:type="pct"/>
            <w:shd w:val="clear" w:color="auto" w:fill="auto"/>
          </w:tcPr>
          <w:p w14:paraId="272CC726" w14:textId="77777777" w:rsidR="00966A1C" w:rsidRPr="00EF69DC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69DC">
              <w:rPr>
                <w:rFonts w:ascii="Times New Roman" w:hAnsi="Times New Roman"/>
                <w:sz w:val="28"/>
                <w:szCs w:val="28"/>
              </w:rPr>
              <w:t>1*</w:t>
            </w:r>
          </w:p>
        </w:tc>
        <w:tc>
          <w:tcPr>
            <w:tcW w:w="489" w:type="pct"/>
            <w:shd w:val="clear" w:color="auto" w:fill="auto"/>
          </w:tcPr>
          <w:p w14:paraId="7BE0BAFE" w14:textId="77777777" w:rsidR="00966A1C" w:rsidRPr="00EF69DC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69DC">
              <w:rPr>
                <w:rFonts w:ascii="Times New Roman" w:hAnsi="Times New Roman"/>
                <w:sz w:val="28"/>
                <w:szCs w:val="28"/>
              </w:rPr>
              <w:t>1*</w:t>
            </w:r>
          </w:p>
        </w:tc>
        <w:tc>
          <w:tcPr>
            <w:tcW w:w="489" w:type="pct"/>
            <w:shd w:val="clear" w:color="auto" w:fill="auto"/>
          </w:tcPr>
          <w:p w14:paraId="77729955" w14:textId="77777777" w:rsidR="00966A1C" w:rsidRPr="00EF69DC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69DC">
              <w:rPr>
                <w:rFonts w:ascii="Times New Roman" w:hAnsi="Times New Roman"/>
                <w:sz w:val="28"/>
                <w:szCs w:val="28"/>
              </w:rPr>
              <w:t>1*</w:t>
            </w:r>
          </w:p>
        </w:tc>
        <w:tc>
          <w:tcPr>
            <w:tcW w:w="491" w:type="pct"/>
            <w:shd w:val="clear" w:color="auto" w:fill="auto"/>
          </w:tcPr>
          <w:p w14:paraId="027143D9" w14:textId="77777777" w:rsidR="00966A1C" w:rsidRPr="00EF69DC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69DC">
              <w:rPr>
                <w:rFonts w:ascii="Times New Roman" w:hAnsi="Times New Roman"/>
                <w:sz w:val="28"/>
                <w:szCs w:val="28"/>
              </w:rPr>
              <w:t>1*</w:t>
            </w:r>
          </w:p>
        </w:tc>
        <w:tc>
          <w:tcPr>
            <w:tcW w:w="554" w:type="pct"/>
            <w:shd w:val="clear" w:color="auto" w:fill="auto"/>
          </w:tcPr>
          <w:p w14:paraId="4E4499F2" w14:textId="77777777" w:rsidR="00966A1C" w:rsidRPr="00EF69DC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EF69DC">
              <w:rPr>
                <w:rFonts w:ascii="Times New Roman" w:hAnsi="Times New Roman"/>
                <w:sz w:val="28"/>
                <w:szCs w:val="28"/>
                <w:lang w:val="vi-VN"/>
              </w:rPr>
              <w:t>1</w:t>
            </w:r>
          </w:p>
        </w:tc>
      </w:tr>
      <w:tr w:rsidR="00190B41" w:rsidRPr="00EF69DC" w14:paraId="0930F113" w14:textId="77777777" w:rsidTr="00873107">
        <w:trPr>
          <w:trHeight w:val="410"/>
        </w:trPr>
        <w:tc>
          <w:tcPr>
            <w:tcW w:w="321" w:type="pct"/>
            <w:vMerge/>
            <w:shd w:val="clear" w:color="auto" w:fill="auto"/>
          </w:tcPr>
          <w:p w14:paraId="09763862" w14:textId="77777777" w:rsidR="00966A1C" w:rsidRPr="00EF69DC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873" w:type="pct"/>
            <w:shd w:val="clear" w:color="auto" w:fill="auto"/>
          </w:tcPr>
          <w:p w14:paraId="175DB53C" w14:textId="77777777" w:rsidR="00966A1C" w:rsidRPr="00EF69DC" w:rsidRDefault="00966A1C" w:rsidP="00966A1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F69DC">
              <w:rPr>
                <w:rFonts w:ascii="Times New Roman" w:hAnsi="Times New Roman"/>
                <w:sz w:val="28"/>
                <w:szCs w:val="28"/>
              </w:rPr>
              <w:t>Tỉ lệ % điểm</w:t>
            </w:r>
          </w:p>
        </w:tc>
        <w:tc>
          <w:tcPr>
            <w:tcW w:w="1296" w:type="pct"/>
            <w:shd w:val="clear" w:color="auto" w:fill="auto"/>
          </w:tcPr>
          <w:p w14:paraId="00FE8A07" w14:textId="77777777" w:rsidR="00966A1C" w:rsidRPr="00EF69DC" w:rsidRDefault="00966A1C" w:rsidP="00966A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  <w:tc>
          <w:tcPr>
            <w:tcW w:w="489" w:type="pct"/>
            <w:shd w:val="clear" w:color="auto" w:fill="auto"/>
          </w:tcPr>
          <w:p w14:paraId="4001F01B" w14:textId="77777777" w:rsidR="00966A1C" w:rsidRPr="00EF69DC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EF69DC">
              <w:rPr>
                <w:rFonts w:ascii="Times New Roman" w:hAnsi="Times New Roman"/>
                <w:i/>
                <w:sz w:val="28"/>
                <w:szCs w:val="28"/>
              </w:rPr>
              <w:t>10</w:t>
            </w:r>
          </w:p>
        </w:tc>
        <w:tc>
          <w:tcPr>
            <w:tcW w:w="489" w:type="pct"/>
            <w:shd w:val="clear" w:color="auto" w:fill="auto"/>
          </w:tcPr>
          <w:p w14:paraId="2565132E" w14:textId="77777777" w:rsidR="00966A1C" w:rsidRPr="00EF69DC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EF69DC">
              <w:rPr>
                <w:rFonts w:ascii="Times New Roman" w:hAnsi="Times New Roman"/>
                <w:i/>
                <w:sz w:val="28"/>
                <w:szCs w:val="28"/>
              </w:rPr>
              <w:t>15</w:t>
            </w:r>
          </w:p>
        </w:tc>
        <w:tc>
          <w:tcPr>
            <w:tcW w:w="489" w:type="pct"/>
            <w:shd w:val="clear" w:color="auto" w:fill="auto"/>
          </w:tcPr>
          <w:p w14:paraId="319D82B6" w14:textId="77777777" w:rsidR="00966A1C" w:rsidRPr="00EF69DC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EF69DC">
              <w:rPr>
                <w:rFonts w:ascii="Times New Roman" w:hAnsi="Times New Roman"/>
                <w:i/>
                <w:sz w:val="28"/>
                <w:szCs w:val="28"/>
              </w:rPr>
              <w:t>10</w:t>
            </w:r>
          </w:p>
        </w:tc>
        <w:tc>
          <w:tcPr>
            <w:tcW w:w="491" w:type="pct"/>
            <w:shd w:val="clear" w:color="auto" w:fill="auto"/>
          </w:tcPr>
          <w:p w14:paraId="02AC4009" w14:textId="77777777" w:rsidR="00966A1C" w:rsidRPr="00EF69DC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EF69DC">
              <w:rPr>
                <w:rFonts w:ascii="Times New Roman" w:hAnsi="Times New Roman"/>
                <w:i/>
                <w:sz w:val="28"/>
                <w:szCs w:val="28"/>
              </w:rPr>
              <w:t>5</w:t>
            </w:r>
          </w:p>
        </w:tc>
        <w:tc>
          <w:tcPr>
            <w:tcW w:w="554" w:type="pct"/>
            <w:shd w:val="clear" w:color="auto" w:fill="auto"/>
          </w:tcPr>
          <w:p w14:paraId="25214A6D" w14:textId="77777777" w:rsidR="00966A1C" w:rsidRPr="00EF69DC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EF69DC">
              <w:rPr>
                <w:rFonts w:ascii="Times New Roman" w:hAnsi="Times New Roman"/>
                <w:i/>
                <w:sz w:val="28"/>
                <w:szCs w:val="28"/>
              </w:rPr>
              <w:t>40</w:t>
            </w:r>
          </w:p>
        </w:tc>
      </w:tr>
      <w:tr w:rsidR="00190B41" w:rsidRPr="00EF69DC" w14:paraId="7908B863" w14:textId="77777777" w:rsidTr="00873107">
        <w:tc>
          <w:tcPr>
            <w:tcW w:w="2489" w:type="pct"/>
            <w:gridSpan w:val="3"/>
            <w:shd w:val="clear" w:color="auto" w:fill="auto"/>
          </w:tcPr>
          <w:p w14:paraId="359D163B" w14:textId="77777777" w:rsidR="00966A1C" w:rsidRPr="00EF69DC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EF69DC">
              <w:rPr>
                <w:rFonts w:ascii="Times New Roman" w:eastAsia="Times New Roman" w:hAnsi="Times New Roman"/>
                <w:b/>
                <w:sz w:val="28"/>
                <w:szCs w:val="28"/>
              </w:rPr>
              <w:t>Tỉ lệ % điểm các mức độ</w:t>
            </w:r>
          </w:p>
        </w:tc>
        <w:tc>
          <w:tcPr>
            <w:tcW w:w="977" w:type="pct"/>
            <w:gridSpan w:val="2"/>
            <w:shd w:val="clear" w:color="auto" w:fill="auto"/>
            <w:vAlign w:val="center"/>
          </w:tcPr>
          <w:p w14:paraId="666AB557" w14:textId="77777777" w:rsidR="00966A1C" w:rsidRPr="00EF69DC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F69D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EF69DC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70</w:t>
            </w:r>
          </w:p>
        </w:tc>
        <w:tc>
          <w:tcPr>
            <w:tcW w:w="980" w:type="pct"/>
            <w:gridSpan w:val="2"/>
            <w:shd w:val="clear" w:color="auto" w:fill="auto"/>
          </w:tcPr>
          <w:p w14:paraId="26BBB7A1" w14:textId="77777777" w:rsidR="00966A1C" w:rsidRPr="00EF69DC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F69DC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30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0A8059FB" w14:textId="77777777" w:rsidR="00966A1C" w:rsidRPr="00EF69DC" w:rsidRDefault="00966A1C" w:rsidP="00966A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EF69DC">
              <w:rPr>
                <w:rFonts w:ascii="Times New Roman" w:hAnsi="Times New Roman"/>
                <w:b/>
                <w:sz w:val="28"/>
                <w:szCs w:val="28"/>
              </w:rPr>
              <w:t>100</w:t>
            </w:r>
          </w:p>
        </w:tc>
      </w:tr>
    </w:tbl>
    <w:p w14:paraId="7F408F1E" w14:textId="77777777" w:rsidR="00873107" w:rsidRPr="00EF69DC" w:rsidRDefault="00966A1C" w:rsidP="00873107">
      <w:pPr>
        <w:rPr>
          <w:rFonts w:ascii="Times New Roman" w:hAnsi="Times New Roman"/>
          <w:sz w:val="28"/>
          <w:szCs w:val="28"/>
        </w:rPr>
      </w:pPr>
      <w:r w:rsidRPr="00EF69DC">
        <w:rPr>
          <w:rFonts w:ascii="Times New Roman" w:hAnsi="Times New Roman"/>
          <w:sz w:val="28"/>
          <w:szCs w:val="28"/>
        </w:rPr>
        <w:t xml:space="preserve">                        </w:t>
      </w:r>
    </w:p>
    <w:p w14:paraId="572FC105" w14:textId="77777777" w:rsidR="00873107" w:rsidRPr="00EF69DC" w:rsidRDefault="00966A1C" w:rsidP="00873107">
      <w:pPr>
        <w:rPr>
          <w:rFonts w:ascii="Times New Roman" w:hAnsi="Times New Roman"/>
          <w:sz w:val="28"/>
          <w:szCs w:val="28"/>
        </w:rPr>
      </w:pPr>
      <w:r w:rsidRPr="00EF69DC">
        <w:rPr>
          <w:rFonts w:ascii="Times New Roman" w:hAnsi="Times New Roman"/>
          <w:sz w:val="28"/>
          <w:szCs w:val="28"/>
        </w:rPr>
        <w:t xml:space="preserve">               </w:t>
      </w:r>
      <w:r w:rsidR="00873107" w:rsidRPr="00EF69DC">
        <w:rPr>
          <w:rFonts w:ascii="Times New Roman" w:hAnsi="Times New Roman"/>
          <w:sz w:val="28"/>
          <w:szCs w:val="28"/>
        </w:rPr>
        <w:t xml:space="preserve">           </w:t>
      </w:r>
    </w:p>
    <w:p w14:paraId="2D17F96E" w14:textId="77777777" w:rsidR="00873107" w:rsidRPr="00EF69DC" w:rsidRDefault="00873107" w:rsidP="00873107">
      <w:pPr>
        <w:rPr>
          <w:rFonts w:ascii="Times New Roman" w:hAnsi="Times New Roman"/>
          <w:sz w:val="28"/>
          <w:szCs w:val="28"/>
        </w:rPr>
      </w:pPr>
    </w:p>
    <w:p w14:paraId="2EDFC5C1" w14:textId="77777777" w:rsidR="00873107" w:rsidRPr="00EF69DC" w:rsidRDefault="00873107" w:rsidP="00873107">
      <w:pPr>
        <w:rPr>
          <w:rFonts w:ascii="Times New Roman" w:hAnsi="Times New Roman"/>
          <w:sz w:val="28"/>
          <w:szCs w:val="28"/>
        </w:rPr>
      </w:pPr>
    </w:p>
    <w:p w14:paraId="20BA1D73" w14:textId="77777777" w:rsidR="00873107" w:rsidRPr="00EF69DC" w:rsidRDefault="00873107" w:rsidP="00873107">
      <w:pPr>
        <w:spacing w:before="60"/>
        <w:ind w:left="480" w:hanging="480"/>
        <w:jc w:val="center"/>
        <w:rPr>
          <w:rFonts w:ascii="Times New Roman" w:hAnsi="Times New Roman"/>
          <w:b/>
          <w:sz w:val="28"/>
          <w:szCs w:val="28"/>
        </w:rPr>
      </w:pPr>
    </w:p>
    <w:p w14:paraId="5421EFA7" w14:textId="77777777" w:rsidR="00142E66" w:rsidRPr="00EF69DC" w:rsidRDefault="00142E66" w:rsidP="00873107">
      <w:pPr>
        <w:spacing w:before="60"/>
        <w:ind w:left="480" w:hanging="480"/>
        <w:jc w:val="center"/>
        <w:rPr>
          <w:rFonts w:ascii="Times New Roman" w:hAnsi="Times New Roman"/>
          <w:b/>
          <w:sz w:val="28"/>
          <w:szCs w:val="28"/>
        </w:rPr>
      </w:pPr>
    </w:p>
    <w:p w14:paraId="045CD25A" w14:textId="77777777" w:rsidR="00142E66" w:rsidRPr="00EF69DC" w:rsidRDefault="00142E66" w:rsidP="00873107">
      <w:pPr>
        <w:spacing w:before="60"/>
        <w:ind w:left="480" w:hanging="480"/>
        <w:jc w:val="center"/>
        <w:rPr>
          <w:rFonts w:ascii="Times New Roman" w:hAnsi="Times New Roman"/>
          <w:b/>
          <w:sz w:val="28"/>
          <w:szCs w:val="28"/>
        </w:rPr>
      </w:pPr>
    </w:p>
    <w:p w14:paraId="41C17C1A" w14:textId="77777777" w:rsidR="00EF69DC" w:rsidRPr="00EF69DC" w:rsidRDefault="00EF69DC" w:rsidP="00873107">
      <w:pPr>
        <w:spacing w:before="60"/>
        <w:ind w:left="480" w:hanging="480"/>
        <w:jc w:val="center"/>
        <w:rPr>
          <w:rFonts w:ascii="Times New Roman" w:hAnsi="Times New Roman"/>
          <w:b/>
          <w:sz w:val="28"/>
          <w:szCs w:val="28"/>
        </w:rPr>
      </w:pPr>
    </w:p>
    <w:p w14:paraId="67515FF8" w14:textId="77777777" w:rsidR="00EF69DC" w:rsidRPr="00EF69DC" w:rsidRDefault="00EF69DC" w:rsidP="00873107">
      <w:pPr>
        <w:spacing w:before="60"/>
        <w:ind w:left="480" w:hanging="480"/>
        <w:jc w:val="center"/>
        <w:rPr>
          <w:rFonts w:ascii="Times New Roman" w:hAnsi="Times New Roman"/>
          <w:b/>
          <w:sz w:val="28"/>
          <w:szCs w:val="28"/>
        </w:rPr>
      </w:pPr>
    </w:p>
    <w:p w14:paraId="5F54FB7B" w14:textId="77777777" w:rsidR="00EF69DC" w:rsidRDefault="00EF69DC" w:rsidP="00873107">
      <w:pPr>
        <w:spacing w:before="60"/>
        <w:ind w:left="480" w:hanging="480"/>
        <w:jc w:val="center"/>
        <w:rPr>
          <w:rFonts w:ascii="Times New Roman" w:hAnsi="Times New Roman"/>
          <w:b/>
          <w:sz w:val="28"/>
          <w:szCs w:val="28"/>
        </w:rPr>
      </w:pPr>
    </w:p>
    <w:p w14:paraId="2115F777" w14:textId="351F2B2A" w:rsidR="00FD206F" w:rsidRPr="00C66EBC" w:rsidRDefault="00FD206F" w:rsidP="00FD206F">
      <w:pPr>
        <w:spacing w:after="160" w:line="259" w:lineRule="auto"/>
        <w:jc w:val="center"/>
        <w:rPr>
          <w:rFonts w:ascii="Times New Roman" w:hAnsi="Times New Roman"/>
          <w:b/>
          <w:sz w:val="28"/>
          <w:szCs w:val="28"/>
        </w:rPr>
      </w:pPr>
      <w:r w:rsidRPr="00C66EBC">
        <w:rPr>
          <w:rFonts w:ascii="Times New Roman" w:hAnsi="Times New Roman"/>
          <w:b/>
          <w:sz w:val="28"/>
          <w:szCs w:val="28"/>
        </w:rPr>
        <w:lastRenderedPageBreak/>
        <w:t>BẢNG ĐẶC TẢ MA TRẬN KIỂ</w:t>
      </w:r>
      <w:r>
        <w:rPr>
          <w:rFonts w:ascii="Times New Roman" w:hAnsi="Times New Roman"/>
          <w:b/>
          <w:sz w:val="28"/>
          <w:szCs w:val="28"/>
        </w:rPr>
        <w:t>M TRA CUỐI</w:t>
      </w:r>
      <w:r w:rsidRPr="00C66EBC">
        <w:rPr>
          <w:rFonts w:ascii="Times New Roman" w:hAnsi="Times New Roman"/>
          <w:b/>
          <w:sz w:val="28"/>
          <w:szCs w:val="28"/>
        </w:rPr>
        <w:t xml:space="preserve"> KÌ I – NGỮ</w:t>
      </w:r>
      <w:r>
        <w:rPr>
          <w:rFonts w:ascii="Times New Roman" w:hAnsi="Times New Roman"/>
          <w:b/>
          <w:sz w:val="28"/>
          <w:szCs w:val="28"/>
        </w:rPr>
        <w:t xml:space="preserve"> VĂN 11</w:t>
      </w:r>
    </w:p>
    <w:p w14:paraId="62C34A00" w14:textId="77777777" w:rsidR="00FD206F" w:rsidRPr="00C66EBC" w:rsidRDefault="00FD206F" w:rsidP="00FD206F">
      <w:pPr>
        <w:spacing w:after="160" w:line="259" w:lineRule="auto"/>
        <w:jc w:val="center"/>
        <w:rPr>
          <w:rFonts w:ascii="Times New Roman" w:hAnsi="Times New Roman"/>
          <w:b/>
          <w:sz w:val="28"/>
          <w:szCs w:val="28"/>
        </w:rPr>
      </w:pPr>
      <w:r w:rsidRPr="00C66EBC">
        <w:rPr>
          <w:rFonts w:ascii="Times New Roman" w:hAnsi="Times New Roman"/>
          <w:b/>
          <w:sz w:val="28"/>
          <w:szCs w:val="28"/>
        </w:rPr>
        <w:t>NĂM HỌC 2023 - 2024</w:t>
      </w:r>
    </w:p>
    <w:p w14:paraId="247D763E" w14:textId="47E5F355" w:rsidR="0086534D" w:rsidRPr="00EF69DC" w:rsidRDefault="00FD206F" w:rsidP="00FD206F">
      <w:pPr>
        <w:spacing w:after="160" w:line="259" w:lineRule="auto"/>
        <w:jc w:val="center"/>
        <w:rPr>
          <w:rFonts w:ascii="Times New Roman" w:hAnsi="Times New Roman"/>
          <w:b/>
          <w:sz w:val="28"/>
          <w:szCs w:val="28"/>
        </w:rPr>
      </w:pPr>
      <w:r w:rsidRPr="00C66EBC">
        <w:rPr>
          <w:rFonts w:ascii="Times New Roman" w:hAnsi="Times New Roman"/>
          <w:b/>
          <w:sz w:val="28"/>
          <w:szCs w:val="28"/>
        </w:rPr>
        <w:t>THỜI GIAN 90 PHÚT</w:t>
      </w:r>
    </w:p>
    <w:tbl>
      <w:tblPr>
        <w:tblW w:w="11085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4"/>
        <w:gridCol w:w="664"/>
        <w:gridCol w:w="1222"/>
        <w:gridCol w:w="5220"/>
        <w:gridCol w:w="804"/>
        <w:gridCol w:w="929"/>
        <w:gridCol w:w="802"/>
        <w:gridCol w:w="810"/>
      </w:tblGrid>
      <w:tr w:rsidR="00190B41" w:rsidRPr="00EF69DC" w14:paraId="233D55D9" w14:textId="77777777" w:rsidTr="001C1C53">
        <w:tc>
          <w:tcPr>
            <w:tcW w:w="634" w:type="dxa"/>
            <w:vMerge w:val="restar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2DF83E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664" w:type="dxa"/>
            <w:vMerge w:val="restar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F439BB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Chủ đề</w:t>
            </w:r>
          </w:p>
        </w:tc>
        <w:tc>
          <w:tcPr>
            <w:tcW w:w="1222" w:type="dxa"/>
            <w:vMerge w:val="restar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5783EA" w14:textId="05C1E9C7" w:rsidR="0086534D" w:rsidRPr="00EF69DC" w:rsidRDefault="0086534D" w:rsidP="00501E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5220" w:type="dxa"/>
            <w:vMerge w:val="restar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6C7EB4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Mức độ đánh giá</w:t>
            </w:r>
          </w:p>
        </w:tc>
        <w:tc>
          <w:tcPr>
            <w:tcW w:w="3345" w:type="dxa"/>
            <w:gridSpan w:val="4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4578F0" w14:textId="77777777" w:rsidR="0086534D" w:rsidRPr="00EF69DC" w:rsidRDefault="0086534D" w:rsidP="00501E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Số câu hỏi theo mức độ nhận thức</w:t>
            </w:r>
          </w:p>
        </w:tc>
      </w:tr>
      <w:tr w:rsidR="00190B41" w:rsidRPr="00EF69DC" w14:paraId="27D987AB" w14:textId="77777777" w:rsidTr="001C1C53">
        <w:tc>
          <w:tcPr>
            <w:tcW w:w="634" w:type="dxa"/>
            <w:vMerge/>
            <w:shd w:val="clear" w:color="auto" w:fill="FFFFFF"/>
            <w:vAlign w:val="center"/>
            <w:hideMark/>
          </w:tcPr>
          <w:p w14:paraId="03132454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64" w:type="dxa"/>
            <w:vMerge/>
            <w:shd w:val="clear" w:color="auto" w:fill="FFFFFF"/>
            <w:vAlign w:val="center"/>
            <w:hideMark/>
          </w:tcPr>
          <w:p w14:paraId="10654A5D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22" w:type="dxa"/>
            <w:vMerge/>
            <w:shd w:val="clear" w:color="auto" w:fill="FFFFFF"/>
            <w:vAlign w:val="center"/>
            <w:hideMark/>
          </w:tcPr>
          <w:p w14:paraId="18E28CD5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220" w:type="dxa"/>
            <w:vMerge/>
            <w:shd w:val="clear" w:color="auto" w:fill="FFFFFF"/>
            <w:vAlign w:val="center"/>
            <w:hideMark/>
          </w:tcPr>
          <w:p w14:paraId="464196F4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48E4BB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Nhận biết</w:t>
            </w:r>
          </w:p>
        </w:tc>
        <w:tc>
          <w:tcPr>
            <w:tcW w:w="92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7BCED2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Thông hiểu</w:t>
            </w:r>
          </w:p>
        </w:tc>
        <w:tc>
          <w:tcPr>
            <w:tcW w:w="8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BA35EA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Vận dụng</w:t>
            </w:r>
          </w:p>
        </w:tc>
        <w:tc>
          <w:tcPr>
            <w:tcW w:w="81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B333DD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Vận dụng cao</w:t>
            </w:r>
          </w:p>
        </w:tc>
      </w:tr>
      <w:tr w:rsidR="00190B41" w:rsidRPr="00EF69DC" w14:paraId="41CAA292" w14:textId="77777777" w:rsidTr="001C1C53">
        <w:tc>
          <w:tcPr>
            <w:tcW w:w="634" w:type="dxa"/>
            <w:vMerge w:val="restar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36718D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64" w:type="dxa"/>
            <w:vMerge w:val="restar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AF2489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Đọc hiểu</w:t>
            </w:r>
          </w:p>
        </w:tc>
        <w:tc>
          <w:tcPr>
            <w:tcW w:w="122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196E57" w14:textId="5E32393C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22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1BBF83" w14:textId="47CA944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4" w:type="dxa"/>
            <w:vMerge w:val="restar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8EF5F5" w14:textId="2E8BB41F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3 T</w:t>
            </w:r>
            <w:r w:rsidR="007D6B41" w:rsidRPr="00EF69D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L</w:t>
            </w:r>
          </w:p>
        </w:tc>
        <w:tc>
          <w:tcPr>
            <w:tcW w:w="929" w:type="dxa"/>
            <w:vMerge w:val="restar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7E8B19" w14:textId="46ED4491" w:rsidR="0086534D" w:rsidRPr="00EF69DC" w:rsidRDefault="007D6B41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3 TL</w:t>
            </w:r>
          </w:p>
        </w:tc>
        <w:tc>
          <w:tcPr>
            <w:tcW w:w="802" w:type="dxa"/>
            <w:vMerge w:val="restar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AB28C8" w14:textId="76E70F92" w:rsidR="0086534D" w:rsidRPr="00EF69DC" w:rsidRDefault="00142E66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1</w:t>
            </w:r>
            <w:r w:rsidR="0086534D" w:rsidRPr="00EF69D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TL</w:t>
            </w:r>
          </w:p>
        </w:tc>
        <w:tc>
          <w:tcPr>
            <w:tcW w:w="810" w:type="dxa"/>
            <w:vMerge w:val="restar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484D50" w14:textId="6C558A09" w:rsidR="0086534D" w:rsidRPr="00EF69DC" w:rsidRDefault="00142E66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EF69D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1TL</w:t>
            </w:r>
          </w:p>
        </w:tc>
      </w:tr>
      <w:tr w:rsidR="00190B41" w:rsidRPr="00EF69DC" w14:paraId="7BC10F0D" w14:textId="77777777" w:rsidTr="001C1C53">
        <w:tc>
          <w:tcPr>
            <w:tcW w:w="634" w:type="dxa"/>
            <w:vMerge/>
            <w:shd w:val="clear" w:color="auto" w:fill="FFFFFF"/>
            <w:vAlign w:val="center"/>
            <w:hideMark/>
          </w:tcPr>
          <w:p w14:paraId="15CB90D6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64" w:type="dxa"/>
            <w:vMerge/>
            <w:shd w:val="clear" w:color="auto" w:fill="FFFFFF"/>
            <w:vAlign w:val="center"/>
            <w:hideMark/>
          </w:tcPr>
          <w:p w14:paraId="3D801465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2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9B386F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sz w:val="28"/>
                <w:szCs w:val="28"/>
              </w:rPr>
              <w:t>Thơ</w:t>
            </w:r>
          </w:p>
        </w:tc>
        <w:tc>
          <w:tcPr>
            <w:tcW w:w="522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D1010B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Nhận biết:</w:t>
            </w:r>
          </w:p>
          <w:p w14:paraId="1321F39E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sz w:val="28"/>
                <w:szCs w:val="28"/>
              </w:rPr>
              <w:t>– Nhận biết được thể thơ, từ ngữ, vần, nhịp, các biện pháp tu từ trong bài thơ.</w:t>
            </w:r>
          </w:p>
          <w:p w14:paraId="188BA81A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sz w:val="28"/>
                <w:szCs w:val="28"/>
              </w:rPr>
              <w:t>– Nhận biết được phong cách ngôn ngữ, phương thức biểu đạt.</w:t>
            </w:r>
          </w:p>
          <w:p w14:paraId="40BCADA9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sz w:val="28"/>
                <w:szCs w:val="28"/>
              </w:rPr>
              <w:t>– Nhận biệt được bố cục, những hình ảnh tiểu biểu, các yếu tố tự sự, miêu tả được sử dụng trong bài thơ.</w:t>
            </w:r>
          </w:p>
          <w:p w14:paraId="215EF96C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Thông hiểu:</w:t>
            </w:r>
          </w:p>
          <w:p w14:paraId="53937395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sz w:val="28"/>
                <w:szCs w:val="28"/>
              </w:rPr>
              <w:t>– Hiểu và lí giải được tình cảm, cảm xúc của nhân vật trữ tình được thể hiện qua ngôn ngữ văn bản.</w:t>
            </w:r>
          </w:p>
          <w:p w14:paraId="5AC602AE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sz w:val="28"/>
                <w:szCs w:val="28"/>
              </w:rPr>
              <w:t>– Hiểu được nội dung chính của văn bản.</w:t>
            </w:r>
          </w:p>
          <w:p w14:paraId="7961A819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sz w:val="28"/>
                <w:szCs w:val="28"/>
              </w:rPr>
              <w:t>– Rút ra được chủ đề, thông điệp mà văn bản muốn gửi đến người đọc.</w:t>
            </w:r>
          </w:p>
          <w:p w14:paraId="327AAD96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sz w:val="28"/>
                <w:szCs w:val="28"/>
              </w:rPr>
              <w:t>– Hiểu được giá trị biểu đạt của từ ngữ, hình ảnh, vần, nhịp, biện pháp tu từ…</w:t>
            </w:r>
          </w:p>
          <w:p w14:paraId="2762198D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Vận dụng:</w:t>
            </w:r>
          </w:p>
          <w:p w14:paraId="797B09B1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sz w:val="28"/>
                <w:szCs w:val="28"/>
              </w:rPr>
              <w:t>– Trình bày được những cảm nhận sâu sắc và rút ra được những bài học ứng xử cho bản thân. </w:t>
            </w:r>
          </w:p>
          <w:p w14:paraId="4A5C80B4" w14:textId="14D3168D" w:rsidR="00E31E1E" w:rsidRPr="00EF69DC" w:rsidRDefault="00E31E1E" w:rsidP="008731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Vận dụng cao:</w:t>
            </w:r>
          </w:p>
          <w:p w14:paraId="1A7BC551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sz w:val="28"/>
                <w:szCs w:val="28"/>
              </w:rPr>
              <w:t>– Đánh giá được nét độc đáo của bài thơ thể hiện qua cách nhìn riêng về con người, cuộc sống; qua cách sử dụng từ ngữ, hình ảnh, giọng điệu.</w:t>
            </w:r>
          </w:p>
          <w:p w14:paraId="002FB27B" w14:textId="753CA485" w:rsidR="00E31E1E" w:rsidRPr="00EF69DC" w:rsidRDefault="00E31E1E" w:rsidP="00E3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90" w:hanging="18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sz w:val="28"/>
                <w:szCs w:val="28"/>
              </w:rPr>
              <w:t>Nhận thức được giọng điệu, phong cách tác giả và tác động cảm xúc sâu sắc của tác phẩm</w:t>
            </w:r>
          </w:p>
        </w:tc>
        <w:tc>
          <w:tcPr>
            <w:tcW w:w="804" w:type="dxa"/>
            <w:vMerge/>
            <w:shd w:val="clear" w:color="auto" w:fill="FFFFFF"/>
            <w:vAlign w:val="center"/>
            <w:hideMark/>
          </w:tcPr>
          <w:p w14:paraId="40DED0CE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29" w:type="dxa"/>
            <w:vMerge/>
            <w:shd w:val="clear" w:color="auto" w:fill="FFFFFF"/>
            <w:vAlign w:val="center"/>
            <w:hideMark/>
          </w:tcPr>
          <w:p w14:paraId="3EFD4A8D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2" w:type="dxa"/>
            <w:vMerge/>
            <w:shd w:val="clear" w:color="auto" w:fill="FFFFFF"/>
            <w:vAlign w:val="center"/>
            <w:hideMark/>
          </w:tcPr>
          <w:p w14:paraId="1621D1AD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10" w:type="dxa"/>
            <w:vMerge/>
            <w:shd w:val="clear" w:color="auto" w:fill="FFFFFF"/>
            <w:vAlign w:val="center"/>
            <w:hideMark/>
          </w:tcPr>
          <w:p w14:paraId="2A759425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190B41" w:rsidRPr="00EF69DC" w14:paraId="27E9E260" w14:textId="77777777" w:rsidTr="001C1C53">
        <w:tc>
          <w:tcPr>
            <w:tcW w:w="634" w:type="dxa"/>
            <w:vMerge/>
            <w:shd w:val="clear" w:color="auto" w:fill="FFFFFF"/>
            <w:vAlign w:val="center"/>
            <w:hideMark/>
          </w:tcPr>
          <w:p w14:paraId="386B6E18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64" w:type="dxa"/>
            <w:vMerge/>
            <w:shd w:val="clear" w:color="auto" w:fill="FFFFFF"/>
            <w:vAlign w:val="center"/>
            <w:hideMark/>
          </w:tcPr>
          <w:p w14:paraId="0C6B58AD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2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35A30B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sz w:val="28"/>
                <w:szCs w:val="28"/>
              </w:rPr>
              <w:t>Văn nghị luận</w:t>
            </w:r>
          </w:p>
        </w:tc>
        <w:tc>
          <w:tcPr>
            <w:tcW w:w="522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BC8754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Nhận biết</w:t>
            </w:r>
            <w:r w:rsidRPr="00EF69DC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</w:p>
          <w:p w14:paraId="24A09369" w14:textId="241490F2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sz w:val="28"/>
                <w:szCs w:val="28"/>
              </w:rPr>
              <w:t>– Nhận biết được hệ thống luận điểm</w:t>
            </w:r>
          </w:p>
          <w:p w14:paraId="3F43DA38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– Nhận biết được phong cách ngôn ngữ, sự kết hợp  các phương thức biểu đạt, các thao tác lập luận, các biện pháp tu từ…</w:t>
            </w:r>
          </w:p>
          <w:p w14:paraId="29175D3A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sz w:val="28"/>
                <w:szCs w:val="28"/>
              </w:rPr>
              <w:t>– Nhận biết được đặc điểm của văn bản nghị luận về một vấn đề đời sống và nghị luận  một tác phẩm văn học.</w:t>
            </w:r>
          </w:p>
          <w:p w14:paraId="00604D78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Thông hiểu</w:t>
            </w:r>
            <w:r w:rsidRPr="00EF69DC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</w:p>
          <w:p w14:paraId="5B98E138" w14:textId="7639D7B1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sz w:val="28"/>
                <w:szCs w:val="28"/>
              </w:rPr>
              <w:t>– Xác định được mục đích, nội dung chính của văn bản.</w:t>
            </w:r>
          </w:p>
          <w:p w14:paraId="13050418" w14:textId="75942A14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sz w:val="28"/>
                <w:szCs w:val="28"/>
              </w:rPr>
              <w:t>– Chỉ ra được mối quan hệ giữa đặc điểm văn bản với mục đích tạo lập văn bản.</w:t>
            </w:r>
            <w:r w:rsidR="00000BCD" w:rsidRPr="00EF69DC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EF69DC">
              <w:rPr>
                <w:rFonts w:ascii="Times New Roman" w:eastAsia="Times New Roman" w:hAnsi="Times New Roman"/>
                <w:sz w:val="28"/>
                <w:szCs w:val="28"/>
              </w:rPr>
              <w:t> </w:t>
            </w:r>
          </w:p>
          <w:p w14:paraId="427AC058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sz w:val="28"/>
                <w:szCs w:val="28"/>
              </w:rPr>
              <w:t>– Giải thích được ý nghĩa, tác dụng của thành ngữ, tục ngữ; nghĩa của một số yếu tố Hán Việt thông dụng; nghĩa của từ trong ngữ cảnh; tác dụng của các biện pháp tu từ; công dụng của dấu câu; chức năng của liên kết và mạch lạc trong văn bản.</w:t>
            </w:r>
          </w:p>
          <w:p w14:paraId="7A31CF93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Vận dụng: </w:t>
            </w:r>
          </w:p>
          <w:p w14:paraId="63F531E9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sz w:val="28"/>
                <w:szCs w:val="28"/>
              </w:rPr>
              <w:t>– Rút ra những bài học cho bản thân từ nội dung văn bản.</w:t>
            </w:r>
          </w:p>
          <w:p w14:paraId="0721B9CF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sz w:val="28"/>
                <w:szCs w:val="28"/>
              </w:rPr>
              <w:t>– Thể hiện được thái độ đồng tình hoặc không đồng tình với vấn đề đặt ra trong văn bản.</w:t>
            </w:r>
          </w:p>
          <w:p w14:paraId="66FFEDDB" w14:textId="77777777" w:rsidR="00E31E1E" w:rsidRPr="00EF69DC" w:rsidRDefault="00E31E1E" w:rsidP="008731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Vận dụng cao:</w:t>
            </w:r>
          </w:p>
          <w:p w14:paraId="1B0E4620" w14:textId="77777777" w:rsidR="00E31E1E" w:rsidRPr="00EF69DC" w:rsidRDefault="00E31E1E" w:rsidP="00E3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0" w:hanging="27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sz w:val="28"/>
                <w:szCs w:val="28"/>
              </w:rPr>
              <w:t>Thấy được tác động nhận thức của văn bản, qua đó hình thành nhận thức bản thân với vấn đề đặt ra</w:t>
            </w:r>
          </w:p>
          <w:p w14:paraId="5088AD0E" w14:textId="1D00E55F" w:rsidR="00E31E1E" w:rsidRPr="00EF69DC" w:rsidRDefault="00E31E1E" w:rsidP="00E3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0" w:hanging="27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sz w:val="28"/>
                <w:szCs w:val="28"/>
              </w:rPr>
              <w:t>Năng lực mở rộng vấn đề, đào sâu ý nghĩa của văn bản, năng lực liên hệ đời sống có sắc thái, sáng tạo</w:t>
            </w:r>
          </w:p>
        </w:tc>
        <w:tc>
          <w:tcPr>
            <w:tcW w:w="804" w:type="dxa"/>
            <w:vMerge/>
            <w:shd w:val="clear" w:color="auto" w:fill="FFFFFF"/>
            <w:vAlign w:val="center"/>
            <w:hideMark/>
          </w:tcPr>
          <w:p w14:paraId="2663E421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29" w:type="dxa"/>
            <w:vMerge/>
            <w:shd w:val="clear" w:color="auto" w:fill="FFFFFF"/>
            <w:vAlign w:val="center"/>
            <w:hideMark/>
          </w:tcPr>
          <w:p w14:paraId="61338AFF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2" w:type="dxa"/>
            <w:vMerge/>
            <w:shd w:val="clear" w:color="auto" w:fill="FFFFFF"/>
            <w:vAlign w:val="center"/>
            <w:hideMark/>
          </w:tcPr>
          <w:p w14:paraId="11683DA5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10" w:type="dxa"/>
            <w:vMerge/>
            <w:shd w:val="clear" w:color="auto" w:fill="FFFFFF"/>
            <w:vAlign w:val="center"/>
            <w:hideMark/>
          </w:tcPr>
          <w:p w14:paraId="671190B8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190B41" w:rsidRPr="00EF69DC" w14:paraId="5B4571FF" w14:textId="77777777" w:rsidTr="001C1C53">
        <w:tc>
          <w:tcPr>
            <w:tcW w:w="63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9E3632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6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91F448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Viết</w:t>
            </w:r>
          </w:p>
        </w:tc>
        <w:tc>
          <w:tcPr>
            <w:tcW w:w="122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553902" w14:textId="24040EC6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sz w:val="28"/>
                <w:szCs w:val="28"/>
              </w:rPr>
              <w:t>Viết bài văn nghị luận về tác phẩm thơ</w:t>
            </w:r>
            <w:r w:rsidR="007D6B41" w:rsidRPr="00EF69DC">
              <w:rPr>
                <w:rFonts w:ascii="Times New Roman" w:eastAsia="Times New Roman" w:hAnsi="Times New Roman"/>
                <w:sz w:val="28"/>
                <w:szCs w:val="28"/>
              </w:rPr>
              <w:t xml:space="preserve"> hoặc một vấn đề nghị luận xã hội</w:t>
            </w:r>
          </w:p>
        </w:tc>
        <w:tc>
          <w:tcPr>
            <w:tcW w:w="522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78ED2D" w14:textId="5B9556B6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Nhận biết:  </w:t>
            </w:r>
            <w:r w:rsidR="007D6B41" w:rsidRPr="00EF69DC">
              <w:rPr>
                <w:rFonts w:ascii="Times New Roman" w:eastAsia="Times New Roman" w:hAnsi="Times New Roman"/>
                <w:sz w:val="28"/>
                <w:szCs w:val="28"/>
              </w:rPr>
              <w:t>Nhận biết vấn đề cần nghị luận</w:t>
            </w:r>
          </w:p>
          <w:p w14:paraId="662F9D1B" w14:textId="4CC3C2D9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Thông hiểu: </w:t>
            </w:r>
            <w:r w:rsidR="007D6B41" w:rsidRPr="00EF69DC">
              <w:rPr>
                <w:rFonts w:ascii="Times New Roman" w:eastAsia="Times New Roman" w:hAnsi="Times New Roman"/>
                <w:sz w:val="28"/>
                <w:szCs w:val="28"/>
              </w:rPr>
              <w:t>Ý nghĩa của vấn đề</w:t>
            </w:r>
          </w:p>
          <w:p w14:paraId="4BAAF2C5" w14:textId="3DE1BB5C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Vận dụng: </w:t>
            </w:r>
            <w:r w:rsidR="007D6B41" w:rsidRPr="00EF69DC">
              <w:rPr>
                <w:rFonts w:ascii="Times New Roman" w:eastAsia="Times New Roman" w:hAnsi="Times New Roman"/>
                <w:sz w:val="28"/>
                <w:szCs w:val="28"/>
              </w:rPr>
              <w:t>Liên hệ thực tế đời sống, nhận thức vấn đề liên quan/ so sánh được với vấn đề tương đương</w:t>
            </w:r>
          </w:p>
          <w:p w14:paraId="783040DC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Vận dụng cao: </w:t>
            </w:r>
          </w:p>
          <w:p w14:paraId="6E353B32" w14:textId="33E5C32B" w:rsidR="0086534D" w:rsidRPr="00EF69DC" w:rsidRDefault="00320FE7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sz w:val="28"/>
                <w:szCs w:val="28"/>
              </w:rPr>
              <w:t xml:space="preserve">Nhận thức được vấn đề đúng sai, vận dụng bàn luận mở rộng. nhận thức bài học sâu sắc, tạo ra chuyển biến bản thân về </w:t>
            </w:r>
            <w:r w:rsidR="00000BCD" w:rsidRPr="00EF69DC">
              <w:rPr>
                <w:rFonts w:ascii="Times New Roman" w:eastAsia="Times New Roman" w:hAnsi="Times New Roman"/>
                <w:sz w:val="28"/>
                <w:szCs w:val="28"/>
              </w:rPr>
              <w:t>vấn đề văn bản đặt ra</w:t>
            </w:r>
            <w:r w:rsidR="007D6B41" w:rsidRPr="00EF69DC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0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2CCFFF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sz w:val="28"/>
                <w:szCs w:val="28"/>
              </w:rPr>
              <w:t>1*</w:t>
            </w:r>
          </w:p>
        </w:tc>
        <w:tc>
          <w:tcPr>
            <w:tcW w:w="92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343397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sz w:val="28"/>
                <w:szCs w:val="28"/>
              </w:rPr>
              <w:t>1*</w:t>
            </w:r>
          </w:p>
        </w:tc>
        <w:tc>
          <w:tcPr>
            <w:tcW w:w="8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AC0C68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sz w:val="28"/>
                <w:szCs w:val="28"/>
              </w:rPr>
              <w:t>1*</w:t>
            </w:r>
          </w:p>
        </w:tc>
        <w:tc>
          <w:tcPr>
            <w:tcW w:w="81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64E8D8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sz w:val="28"/>
                <w:szCs w:val="28"/>
              </w:rPr>
              <w:t>1TL*</w:t>
            </w:r>
          </w:p>
        </w:tc>
      </w:tr>
      <w:tr w:rsidR="00190B41" w:rsidRPr="00EF69DC" w14:paraId="170A1094" w14:textId="77777777" w:rsidTr="001C1C53">
        <w:tc>
          <w:tcPr>
            <w:tcW w:w="2520" w:type="dxa"/>
            <w:gridSpan w:val="3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332113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Tổng</w:t>
            </w:r>
          </w:p>
        </w:tc>
        <w:tc>
          <w:tcPr>
            <w:tcW w:w="522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889CC9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F39E6A" w14:textId="2CD33E10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3 T</w:t>
            </w:r>
            <w:r w:rsidR="007D6B41" w:rsidRPr="00EF69D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L</w:t>
            </w:r>
          </w:p>
        </w:tc>
        <w:tc>
          <w:tcPr>
            <w:tcW w:w="92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1128B7" w14:textId="6E74A796" w:rsidR="0086534D" w:rsidRPr="00EF69DC" w:rsidRDefault="007D6B41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3TL</w:t>
            </w:r>
          </w:p>
        </w:tc>
        <w:tc>
          <w:tcPr>
            <w:tcW w:w="8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53D703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 TL</w:t>
            </w:r>
          </w:p>
        </w:tc>
        <w:tc>
          <w:tcPr>
            <w:tcW w:w="81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6C6275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 TL</w:t>
            </w:r>
          </w:p>
        </w:tc>
      </w:tr>
      <w:tr w:rsidR="00190B41" w:rsidRPr="00EF69DC" w14:paraId="47CA413B" w14:textId="77777777" w:rsidTr="001C1C53">
        <w:tc>
          <w:tcPr>
            <w:tcW w:w="2520" w:type="dxa"/>
            <w:gridSpan w:val="3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2AAAB8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Tỉ lệ %</w:t>
            </w:r>
          </w:p>
        </w:tc>
        <w:tc>
          <w:tcPr>
            <w:tcW w:w="522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E45473" w14:textId="77777777" w:rsidR="0086534D" w:rsidRPr="00EF69DC" w:rsidRDefault="0086534D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888024" w14:textId="37494433" w:rsidR="0086534D" w:rsidRPr="00EF69DC" w:rsidRDefault="00142E66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EF69DC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25</w:t>
            </w:r>
          </w:p>
        </w:tc>
        <w:tc>
          <w:tcPr>
            <w:tcW w:w="92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A8C00A" w14:textId="3951226E" w:rsidR="0086534D" w:rsidRPr="00EF69DC" w:rsidRDefault="00142E66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EF69DC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45</w:t>
            </w:r>
          </w:p>
        </w:tc>
        <w:tc>
          <w:tcPr>
            <w:tcW w:w="8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DC2D1B" w14:textId="156CEF91" w:rsidR="0086534D" w:rsidRPr="00EF69DC" w:rsidRDefault="00142E66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EF69DC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20</w:t>
            </w:r>
          </w:p>
        </w:tc>
        <w:tc>
          <w:tcPr>
            <w:tcW w:w="81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BB26C0" w14:textId="26F997C4" w:rsidR="0086534D" w:rsidRPr="00EF69DC" w:rsidRDefault="00142E66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EF69DC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10</w:t>
            </w:r>
          </w:p>
        </w:tc>
      </w:tr>
      <w:tr w:rsidR="00190B41" w:rsidRPr="00EF69DC" w14:paraId="5984F35D" w14:textId="77777777" w:rsidTr="002967DF">
        <w:tc>
          <w:tcPr>
            <w:tcW w:w="2520" w:type="dxa"/>
            <w:gridSpan w:val="3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191E3A" w14:textId="3901A965" w:rsidR="00A73087" w:rsidRPr="00EF69DC" w:rsidRDefault="00A73087" w:rsidP="008731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Tỉ lệ chung</w:t>
            </w:r>
          </w:p>
        </w:tc>
        <w:tc>
          <w:tcPr>
            <w:tcW w:w="522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A96F1C" w14:textId="77777777" w:rsidR="00A73087" w:rsidRPr="00EF69DC" w:rsidRDefault="00A73087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33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774B97" w14:textId="2FE5E326" w:rsidR="00A73087" w:rsidRPr="00EF69DC" w:rsidRDefault="00A73087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70</w:t>
            </w:r>
          </w:p>
        </w:tc>
        <w:tc>
          <w:tcPr>
            <w:tcW w:w="1612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2FDED9" w14:textId="359007CF" w:rsidR="00A73087" w:rsidRPr="00EF69DC" w:rsidRDefault="00A73087" w:rsidP="008731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9DC">
              <w:rPr>
                <w:rFonts w:ascii="Times New Roman" w:eastAsia="Times New Roman" w:hAnsi="Times New Roman"/>
                <w:sz w:val="28"/>
                <w:szCs w:val="28"/>
              </w:rPr>
              <w:t xml:space="preserve">          30</w:t>
            </w:r>
          </w:p>
        </w:tc>
      </w:tr>
    </w:tbl>
    <w:p w14:paraId="6172D6A0" w14:textId="3CF0E872" w:rsidR="00966A1C" w:rsidRPr="00A90524" w:rsidRDefault="00AA63D6" w:rsidP="00FE6690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1* </w:t>
      </w:r>
      <w:bookmarkStart w:id="0" w:name="_GoBack"/>
      <w:bookmarkEnd w:id="0"/>
      <w:r w:rsidR="00A90524" w:rsidRPr="00A90524">
        <w:rPr>
          <w:rFonts w:ascii="Times New Roman" w:hAnsi="Times New Roman"/>
          <w:b/>
          <w:sz w:val="28"/>
          <w:szCs w:val="28"/>
        </w:rPr>
        <w:t>Ghi chú: Phần làm văn có 1 câu bao gồm 4 cấp độ: nhận biết, vận dụng, vận dụng cao</w:t>
      </w:r>
    </w:p>
    <w:sectPr w:rsidR="00966A1C" w:rsidRPr="00A90524" w:rsidSect="00FD206F">
      <w:pgSz w:w="12240" w:h="15840"/>
      <w:pgMar w:top="426" w:right="1440" w:bottom="450" w:left="81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C0DD96" w14:textId="77777777" w:rsidR="00AD61B6" w:rsidRDefault="00AD61B6" w:rsidP="00966A1C">
      <w:pPr>
        <w:spacing w:after="0" w:line="240" w:lineRule="auto"/>
      </w:pPr>
      <w:r>
        <w:separator/>
      </w:r>
    </w:p>
  </w:endnote>
  <w:endnote w:type="continuationSeparator" w:id="0">
    <w:p w14:paraId="3F95C530" w14:textId="77777777" w:rsidR="00AD61B6" w:rsidRDefault="00AD61B6" w:rsidP="00966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683D57" w14:textId="77777777" w:rsidR="00AD61B6" w:rsidRDefault="00AD61B6" w:rsidP="00966A1C">
      <w:pPr>
        <w:spacing w:after="0" w:line="240" w:lineRule="auto"/>
      </w:pPr>
      <w:r>
        <w:separator/>
      </w:r>
    </w:p>
  </w:footnote>
  <w:footnote w:type="continuationSeparator" w:id="0">
    <w:p w14:paraId="57150C32" w14:textId="77777777" w:rsidR="00AD61B6" w:rsidRDefault="00AD61B6" w:rsidP="00966A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563A3E"/>
    <w:multiLevelType w:val="hybridMultilevel"/>
    <w:tmpl w:val="85FC9998"/>
    <w:lvl w:ilvl="0" w:tplc="91A26B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A1C"/>
    <w:rsid w:val="00000BCD"/>
    <w:rsid w:val="00042F23"/>
    <w:rsid w:val="0006559C"/>
    <w:rsid w:val="00142E66"/>
    <w:rsid w:val="00190B41"/>
    <w:rsid w:val="001C1C53"/>
    <w:rsid w:val="001E2430"/>
    <w:rsid w:val="00213249"/>
    <w:rsid w:val="00320FE7"/>
    <w:rsid w:val="00501E21"/>
    <w:rsid w:val="00630270"/>
    <w:rsid w:val="0064037C"/>
    <w:rsid w:val="007D6B41"/>
    <w:rsid w:val="0086534D"/>
    <w:rsid w:val="00873107"/>
    <w:rsid w:val="00966A1C"/>
    <w:rsid w:val="00985A14"/>
    <w:rsid w:val="00A33A9B"/>
    <w:rsid w:val="00A73087"/>
    <w:rsid w:val="00A90524"/>
    <w:rsid w:val="00AA63D6"/>
    <w:rsid w:val="00AD61B6"/>
    <w:rsid w:val="00BE0FFC"/>
    <w:rsid w:val="00BE19F3"/>
    <w:rsid w:val="00C50F2D"/>
    <w:rsid w:val="00CA279B"/>
    <w:rsid w:val="00DD0E48"/>
    <w:rsid w:val="00E31E1E"/>
    <w:rsid w:val="00EF69DC"/>
    <w:rsid w:val="00F10F6B"/>
    <w:rsid w:val="00F923D3"/>
    <w:rsid w:val="00FD206F"/>
    <w:rsid w:val="00FE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3292E4"/>
  <w15:chartTrackingRefBased/>
  <w15:docId w15:val="{8345D48A-3C87-48F1-B037-E61372504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6A1C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66A1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66A1C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FootnoteReference">
    <w:name w:val="footnote reference"/>
    <w:uiPriority w:val="99"/>
    <w:semiHidden/>
    <w:unhideWhenUsed/>
    <w:rsid w:val="00966A1C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8653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20F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28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huynhthaihoa996@gmail.com</dc:creator>
  <cp:keywords/>
  <dc:description/>
  <cp:lastModifiedBy>Admin</cp:lastModifiedBy>
  <cp:revision>7</cp:revision>
  <dcterms:created xsi:type="dcterms:W3CDTF">2023-12-13T11:50:00Z</dcterms:created>
  <dcterms:modified xsi:type="dcterms:W3CDTF">2023-12-13T12:02:00Z</dcterms:modified>
</cp:coreProperties>
</file>